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6BB2998C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504CB5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0BA37400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504CB5">
        <w:rPr>
          <w:rFonts w:ascii="Arial" w:hAnsi="Arial" w:cs="Arial"/>
          <w:b/>
          <w:bCs/>
          <w:sz w:val="24"/>
          <w:lang w:eastAsia="pt-BR"/>
        </w:rPr>
        <w:t>DIRETORIA DE EMPENHO, LIQUIDAÇÃO E PAGAMENTO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>DAS - 3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4D003A">
        <w:rPr>
          <w:rFonts w:ascii="Arial" w:hAnsi="Arial" w:cs="Arial"/>
          <w:sz w:val="24"/>
          <w:lang w:eastAsia="pt-BR"/>
        </w:rPr>
        <w:t xml:space="preserve">vinculada à </w:t>
      </w:r>
      <w:r w:rsidR="004D003A">
        <w:rPr>
          <w:rFonts w:ascii="Arial" w:hAnsi="Arial" w:cs="Arial"/>
          <w:b/>
          <w:bCs/>
          <w:sz w:val="24"/>
          <w:lang w:eastAsia="pt-BR"/>
        </w:rPr>
        <w:t>SECRETARIA DA FAZENDA E ORÇAMENTO</w:t>
      </w:r>
      <w:r w:rsidR="004D003A">
        <w:rPr>
          <w:rFonts w:ascii="Arial" w:hAnsi="Arial" w:cs="Arial"/>
          <w:b/>
          <w:bCs/>
          <w:sz w:val="24"/>
          <w:lang w:eastAsia="pt-BR"/>
        </w:rPr>
        <w:t xml:space="preserve">, </w:t>
      </w:r>
      <w:bookmarkStart w:id="1" w:name="_GoBack"/>
      <w:bookmarkEnd w:id="1"/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504CB5">
        <w:rPr>
          <w:rFonts w:ascii="Arial" w:hAnsi="Arial" w:cs="Arial"/>
          <w:sz w:val="24"/>
          <w:lang w:eastAsia="pt-BR"/>
        </w:rPr>
        <w:t xml:space="preserve"> </w:t>
      </w:r>
      <w:r w:rsidR="00504CB5" w:rsidRPr="00504CB5">
        <w:rPr>
          <w:rFonts w:ascii="Arial" w:hAnsi="Arial" w:cs="Arial"/>
          <w:b/>
          <w:bCs/>
          <w:sz w:val="24"/>
          <w:lang w:eastAsia="pt-BR"/>
        </w:rPr>
        <w:t>JOSIELE DE SOUZA DUARTE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504CB5" w:rsidRPr="00504CB5">
        <w:rPr>
          <w:rFonts w:ascii="Arial" w:hAnsi="Arial" w:cs="Arial"/>
          <w:sz w:val="24"/>
          <w:lang w:eastAsia="pt-BR"/>
        </w:rPr>
        <w:t>054.863.399-1</w:t>
      </w:r>
      <w:r w:rsidR="00504CB5">
        <w:rPr>
          <w:rFonts w:ascii="Arial" w:hAnsi="Arial" w:cs="Arial"/>
          <w:sz w:val="24"/>
          <w:lang w:eastAsia="pt-BR"/>
        </w:rPr>
        <w:t xml:space="preserve">7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504CB5" w:rsidRPr="00504CB5">
        <w:rPr>
          <w:rFonts w:ascii="Arial" w:hAnsi="Arial" w:cs="Arial"/>
          <w:sz w:val="24"/>
          <w:lang w:eastAsia="pt-BR"/>
        </w:rPr>
        <w:t>9.117.375-1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4D003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4D003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4D003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4D003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412B7"/>
    <w:rsid w:val="00342B42"/>
    <w:rsid w:val="003763BA"/>
    <w:rsid w:val="003D2AD3"/>
    <w:rsid w:val="004D003A"/>
    <w:rsid w:val="004E6949"/>
    <w:rsid w:val="00504CB5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1B26"/>
    <w:rsid w:val="00913BB3"/>
    <w:rsid w:val="00916B9B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E7AE4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2021-01-13T14:15:00Z</cp:lastPrinted>
  <dcterms:created xsi:type="dcterms:W3CDTF">2021-01-13T14:16:00Z</dcterms:created>
  <dcterms:modified xsi:type="dcterms:W3CDTF">2021-01-13T16:31:00Z</dcterms:modified>
</cp:coreProperties>
</file>