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458F8D1B" w14:textId="77777777" w:rsidR="008A68D7" w:rsidRPr="00792886" w:rsidRDefault="008A68D7" w:rsidP="008A6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235 DE 16 DE FEVEREIRO DE 2021</w:t>
      </w:r>
    </w:p>
    <w:p w14:paraId="2F25125C" w14:textId="77777777" w:rsidR="008A68D7" w:rsidRPr="00792886" w:rsidRDefault="008A68D7" w:rsidP="008A6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3E2D30" w14:textId="77777777" w:rsidR="008A68D7" w:rsidRDefault="008A68D7" w:rsidP="008A68D7">
      <w:pPr>
        <w:spacing w:after="0"/>
        <w:jc w:val="both"/>
        <w:rPr>
          <w:rFonts w:ascii="Arial Black" w:hAnsi="Arial Black"/>
        </w:rPr>
      </w:pPr>
    </w:p>
    <w:p w14:paraId="38585524" w14:textId="77777777" w:rsidR="008A68D7" w:rsidRDefault="008A68D7" w:rsidP="008A68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2FC72397" w14:textId="77777777" w:rsidR="008A68D7" w:rsidRPr="007375D1" w:rsidRDefault="008A68D7" w:rsidP="008A68D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5AD25B6" w14:textId="77777777" w:rsidR="008A68D7" w:rsidRPr="00095BD1" w:rsidRDefault="008A68D7" w:rsidP="008A68D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156/2021 de 04 de fevereiro de 2021, do processo de LOTAÇÃO, conceder a professora </w:t>
      </w:r>
      <w:r w:rsidRPr="00095BD1">
        <w:rPr>
          <w:rFonts w:ascii="Arial" w:hAnsi="Arial" w:cs="Arial"/>
          <w:b/>
          <w:bCs/>
          <w:sz w:val="24"/>
          <w:szCs w:val="24"/>
        </w:rPr>
        <w:t>MAR</w:t>
      </w:r>
      <w:r>
        <w:rPr>
          <w:rFonts w:ascii="Arial" w:hAnsi="Arial" w:cs="Arial"/>
          <w:b/>
          <w:bCs/>
          <w:sz w:val="24"/>
          <w:szCs w:val="24"/>
        </w:rPr>
        <w:t>IA FREIRE M. RANGEL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nº1141, no padrão 1 ficará </w:t>
      </w:r>
      <w:r w:rsidRPr="00095BD1">
        <w:rPr>
          <w:rFonts w:ascii="Arial" w:hAnsi="Arial" w:cs="Arial"/>
          <w:b/>
          <w:bCs/>
          <w:sz w:val="24"/>
          <w:szCs w:val="24"/>
        </w:rPr>
        <w:t>LOTADA</w:t>
      </w:r>
      <w:r>
        <w:rPr>
          <w:rFonts w:ascii="Arial" w:hAnsi="Arial" w:cs="Arial"/>
          <w:sz w:val="24"/>
          <w:szCs w:val="24"/>
        </w:rPr>
        <w:t xml:space="preserve">  no</w:t>
      </w:r>
      <w:r>
        <w:rPr>
          <w:rFonts w:ascii="Arial" w:hAnsi="Arial" w:cs="Arial"/>
          <w:b/>
          <w:bCs/>
          <w:sz w:val="24"/>
          <w:szCs w:val="24"/>
        </w:rPr>
        <w:t xml:space="preserve"> CEMEI MARIA LUISA BURTZ MERKLE.</w:t>
      </w:r>
    </w:p>
    <w:p w14:paraId="5E8C6007" w14:textId="77777777" w:rsidR="008A68D7" w:rsidRDefault="008A68D7" w:rsidP="008A68D7">
      <w:pPr>
        <w:jc w:val="both"/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</w:t>
      </w:r>
      <w:r>
        <w:rPr>
          <w:rFonts w:ascii="Arial" w:hAnsi="Arial" w:cs="Arial"/>
          <w:sz w:val="24"/>
          <w:szCs w:val="24"/>
        </w:rPr>
        <w:t>, com efeitos legais a partir de 10 de fevereiro de 2021, revogando as disposições em contrário.</w:t>
      </w:r>
    </w:p>
    <w:p w14:paraId="4A4CCD20" w14:textId="77777777" w:rsidR="008A68D7" w:rsidRPr="007375D1" w:rsidRDefault="008A68D7" w:rsidP="008A68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F6623A1" w14:textId="77777777" w:rsidR="008A68D7" w:rsidRDefault="008A68D7" w:rsidP="008A68D7">
      <w:pPr>
        <w:jc w:val="both"/>
        <w:rPr>
          <w:rFonts w:ascii="Arial" w:hAnsi="Arial" w:cs="Arial"/>
          <w:sz w:val="24"/>
          <w:szCs w:val="24"/>
        </w:rPr>
      </w:pPr>
    </w:p>
    <w:p w14:paraId="0C71E3FB" w14:textId="77777777" w:rsidR="008A68D7" w:rsidRPr="007375D1" w:rsidRDefault="008A68D7" w:rsidP="008A68D7">
      <w:pPr>
        <w:jc w:val="both"/>
        <w:rPr>
          <w:rFonts w:ascii="Arial" w:hAnsi="Arial" w:cs="Arial"/>
          <w:sz w:val="24"/>
          <w:szCs w:val="24"/>
        </w:rPr>
      </w:pPr>
    </w:p>
    <w:p w14:paraId="0843DDD8" w14:textId="77777777" w:rsidR="008A68D7" w:rsidRDefault="008A68D7" w:rsidP="008A68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A249CA" w14:textId="77777777" w:rsidR="008A68D7" w:rsidRDefault="008A68D7" w:rsidP="008A68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F58534" w14:textId="77777777" w:rsidR="008A68D7" w:rsidRDefault="008A68D7" w:rsidP="008A68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03E5EC" w14:textId="77777777" w:rsidR="008A68D7" w:rsidRPr="00C6199B" w:rsidRDefault="008A68D7" w:rsidP="008A68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709853E4" w14:textId="77777777" w:rsidR="008A68D7" w:rsidRPr="00C6199B" w:rsidRDefault="008A68D7" w:rsidP="008A68D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9A59CD9" w14:textId="1ED744C5" w:rsidR="004C6105" w:rsidRDefault="008A68D7" w:rsidP="008A68D7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  <w:bookmarkStart w:id="0" w:name="_GoBack"/>
      <w:bookmarkEnd w:id="0"/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8A68D7"/>
    <w:rsid w:val="00905E0D"/>
    <w:rsid w:val="009226D4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2021-02-17T14:55:00Z</dcterms:modified>
</cp:coreProperties>
</file>