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F040" w14:textId="4A42DB07" w:rsidR="004A0D70" w:rsidRPr="006C79E2" w:rsidRDefault="004A0D70" w:rsidP="005E2C56">
      <w:pPr>
        <w:shd w:val="clear" w:color="auto" w:fill="FFFFFF"/>
        <w:jc w:val="center"/>
        <w:outlineLvl w:val="1"/>
        <w:rPr>
          <w:rFonts w:ascii="Arial" w:hAnsi="Arial" w:cs="Arial"/>
          <w:b/>
          <w:bCs/>
          <w:caps/>
          <w:szCs w:val="28"/>
          <w:lang w:eastAsia="pt-BR"/>
        </w:rPr>
      </w:pP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DECRETO N.º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0</w:t>
      </w:r>
      <w:r w:rsidR="00165369">
        <w:rPr>
          <w:rFonts w:ascii="Arial" w:hAnsi="Arial" w:cs="Arial"/>
          <w:b/>
          <w:bCs/>
          <w:caps/>
          <w:szCs w:val="28"/>
          <w:lang w:eastAsia="pt-BR"/>
        </w:rPr>
        <w:t>2</w:t>
      </w:r>
      <w:r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870557">
        <w:rPr>
          <w:rFonts w:ascii="Arial" w:hAnsi="Arial" w:cs="Arial"/>
          <w:b/>
          <w:bCs/>
          <w:caps/>
          <w:szCs w:val="28"/>
          <w:lang w:eastAsia="pt-BR"/>
        </w:rPr>
        <w:t>06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janeiro</w:t>
      </w:r>
      <w:r w:rsidR="00EA5F6C">
        <w:rPr>
          <w:rFonts w:ascii="Arial" w:hAnsi="Arial" w:cs="Arial"/>
          <w:b/>
          <w:bCs/>
          <w:caps/>
          <w:szCs w:val="28"/>
          <w:lang w:eastAsia="pt-BR"/>
        </w:rPr>
        <w:t xml:space="preserve"> 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 xml:space="preserve">DE </w:t>
      </w:r>
      <w:r w:rsidR="00313486">
        <w:rPr>
          <w:rFonts w:ascii="Arial" w:hAnsi="Arial" w:cs="Arial"/>
          <w:b/>
          <w:bCs/>
          <w:caps/>
          <w:szCs w:val="28"/>
          <w:lang w:eastAsia="pt-BR"/>
        </w:rPr>
        <w:t>2021</w:t>
      </w:r>
      <w:r w:rsidRPr="006C79E2">
        <w:rPr>
          <w:rFonts w:ascii="Arial" w:hAnsi="Arial" w:cs="Arial"/>
          <w:b/>
          <w:bCs/>
          <w:caps/>
          <w:szCs w:val="28"/>
          <w:lang w:eastAsia="pt-BR"/>
        </w:rPr>
        <w:t>.</w:t>
      </w:r>
    </w:p>
    <w:p w14:paraId="5DCD8AFC" w14:textId="77777777" w:rsidR="004A0D70" w:rsidRPr="00EA379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159C72E" w14:textId="297F3B02" w:rsidR="004A0D70" w:rsidRPr="004B09B3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  <w:r w:rsidRPr="004B09B3">
        <w:rPr>
          <w:rFonts w:ascii="Arial" w:hAnsi="Arial" w:cs="Arial"/>
          <w:bCs/>
          <w:i/>
          <w:sz w:val="24"/>
        </w:rPr>
        <w:t>“</w:t>
      </w:r>
      <w:bookmarkStart w:id="0" w:name="_GoBack"/>
      <w:r w:rsidR="00FA4AE0">
        <w:rPr>
          <w:rFonts w:ascii="Arial" w:hAnsi="Arial" w:cs="Arial"/>
          <w:i/>
          <w:iCs/>
          <w:sz w:val="24"/>
          <w:shd w:val="clear" w:color="auto" w:fill="FFFFFF"/>
        </w:rPr>
        <w:t xml:space="preserve">Revoga </w:t>
      </w:r>
      <w:bookmarkStart w:id="1" w:name="_Hlk60820628"/>
      <w:r w:rsidR="00FA4AE0">
        <w:rPr>
          <w:rFonts w:ascii="Arial" w:hAnsi="Arial" w:cs="Arial"/>
          <w:i/>
          <w:iCs/>
          <w:sz w:val="24"/>
          <w:shd w:val="clear" w:color="auto" w:fill="FFFFFF"/>
        </w:rPr>
        <w:t>o Decreto nº 01 de 05 de janeiro de 2021</w:t>
      </w:r>
      <w:bookmarkEnd w:id="1"/>
      <w:r w:rsidR="00FA4AE0">
        <w:rPr>
          <w:rFonts w:ascii="Arial" w:hAnsi="Arial" w:cs="Arial"/>
          <w:i/>
          <w:iCs/>
          <w:sz w:val="24"/>
          <w:shd w:val="clear" w:color="auto" w:fill="FFFFFF"/>
        </w:rPr>
        <w:t xml:space="preserve"> que atualizou os valores de base de cálculo dos Tributos Municipais</w:t>
      </w:r>
      <w:bookmarkEnd w:id="0"/>
      <w:r w:rsidR="00313486">
        <w:rPr>
          <w:rFonts w:ascii="Arial" w:hAnsi="Arial" w:cs="Arial"/>
          <w:i/>
          <w:iCs/>
          <w:sz w:val="24"/>
          <w:shd w:val="clear" w:color="auto" w:fill="FFFFFF"/>
        </w:rPr>
        <w:t>.</w:t>
      </w:r>
      <w:r w:rsidR="00D62F0E">
        <w:rPr>
          <w:rFonts w:ascii="Arial" w:hAnsi="Arial" w:cs="Arial"/>
          <w:i/>
          <w:iCs/>
          <w:sz w:val="24"/>
          <w:shd w:val="clear" w:color="auto" w:fill="FFFFFF"/>
        </w:rPr>
        <w:t>”</w:t>
      </w:r>
    </w:p>
    <w:p w14:paraId="5C3AFD2F" w14:textId="77777777" w:rsidR="004A0D70" w:rsidRPr="008C27A1" w:rsidRDefault="004A0D70" w:rsidP="005E2C56">
      <w:pPr>
        <w:ind w:left="2835"/>
        <w:jc w:val="both"/>
        <w:rPr>
          <w:rFonts w:ascii="Arial" w:hAnsi="Arial" w:cs="Arial"/>
          <w:i/>
          <w:iCs/>
          <w:sz w:val="24"/>
          <w:shd w:val="clear" w:color="auto" w:fill="FFFFFF"/>
        </w:rPr>
      </w:pPr>
    </w:p>
    <w:p w14:paraId="240CE5A0" w14:textId="77777777" w:rsidR="004A0D70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1DD1E1E6" w14:textId="2B4E66EF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O Prefeito Municipal de Morretes – Estado do Paraná, Senhor </w:t>
      </w:r>
      <w:r w:rsidR="00313486">
        <w:rPr>
          <w:rFonts w:ascii="Arial" w:hAnsi="Arial" w:cs="Arial"/>
          <w:b/>
          <w:bCs/>
          <w:color w:val="000000" w:themeColor="text1"/>
          <w:sz w:val="24"/>
          <w:lang w:eastAsia="pt-BR"/>
        </w:rPr>
        <w:t>SEBASTIÃO BRINDAROLLI JUNIOR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 xml:space="preserve">, no uso de suas atribuições legais, </w:t>
      </w:r>
      <w:r w:rsidRPr="006C79E2">
        <w:rPr>
          <w:rFonts w:ascii="Arial" w:hAnsi="Arial" w:cs="Arial"/>
          <w:b/>
          <w:bCs/>
          <w:color w:val="000000" w:themeColor="text1"/>
          <w:sz w:val="24"/>
          <w:lang w:eastAsia="pt-BR"/>
        </w:rPr>
        <w:t>DECRETA</w:t>
      </w:r>
      <w:r w:rsidRPr="006C79E2">
        <w:rPr>
          <w:rFonts w:ascii="Arial" w:hAnsi="Arial" w:cs="Arial"/>
          <w:color w:val="000000" w:themeColor="text1"/>
          <w:sz w:val="24"/>
          <w:lang w:eastAsia="pt-BR"/>
        </w:rPr>
        <w:t>:</w:t>
      </w:r>
    </w:p>
    <w:p w14:paraId="17D405EE" w14:textId="77777777" w:rsidR="004A0D70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3BF438FA" w14:textId="77777777" w:rsidR="004A0D70" w:rsidRPr="006C79E2" w:rsidRDefault="004A0D70" w:rsidP="005E2C56">
      <w:pPr>
        <w:ind w:firstLine="1134"/>
        <w:jc w:val="both"/>
        <w:rPr>
          <w:rFonts w:ascii="Arial" w:hAnsi="Arial" w:cs="Arial"/>
          <w:color w:val="000000" w:themeColor="text1"/>
          <w:sz w:val="24"/>
          <w:lang w:eastAsia="pt-BR"/>
        </w:rPr>
      </w:pPr>
    </w:p>
    <w:p w14:paraId="233AAD88" w14:textId="3A212E0B" w:rsidR="004A0D70" w:rsidRPr="00165369" w:rsidRDefault="004A0D70" w:rsidP="005E2C56">
      <w:pPr>
        <w:ind w:firstLine="1276"/>
        <w:jc w:val="both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Art. 1</w:t>
      </w:r>
      <w:r w:rsidRPr="00145351">
        <w:rPr>
          <w:rFonts w:ascii="Arial" w:hAnsi="Arial" w:cs="Arial"/>
          <w:b/>
          <w:sz w:val="24"/>
          <w:lang w:eastAsia="pt-BR"/>
        </w:rPr>
        <w:t>º.</w:t>
      </w:r>
      <w:r w:rsidRPr="00145351">
        <w:rPr>
          <w:rFonts w:ascii="Arial" w:hAnsi="Arial" w:cs="Arial"/>
          <w:sz w:val="24"/>
          <w:lang w:eastAsia="pt-BR"/>
        </w:rPr>
        <w:t xml:space="preserve"> </w:t>
      </w:r>
      <w:r w:rsidR="00165369">
        <w:rPr>
          <w:rFonts w:ascii="Arial" w:hAnsi="Arial" w:cs="Arial"/>
          <w:sz w:val="24"/>
          <w:lang w:eastAsia="pt-BR"/>
        </w:rPr>
        <w:t xml:space="preserve">Ficam </w:t>
      </w:r>
      <w:r w:rsidR="00165369" w:rsidRPr="00165369">
        <w:rPr>
          <w:rFonts w:ascii="Arial" w:hAnsi="Arial" w:cs="Arial"/>
          <w:sz w:val="24"/>
          <w:lang w:eastAsia="pt-BR"/>
        </w:rPr>
        <w:t xml:space="preserve">revogadas todas as disposições previstas no </w:t>
      </w:r>
      <w:r w:rsidR="00165369" w:rsidRPr="00165369">
        <w:rPr>
          <w:rFonts w:ascii="Arial" w:hAnsi="Arial" w:cs="Arial"/>
          <w:sz w:val="24"/>
          <w:shd w:val="clear" w:color="auto" w:fill="FFFFFF"/>
        </w:rPr>
        <w:t>Decreto nº 01 de 05 de janeiro de 2021.</w:t>
      </w:r>
    </w:p>
    <w:p w14:paraId="1D2004AA" w14:textId="77777777" w:rsidR="004A0D70" w:rsidRDefault="004A0D70" w:rsidP="005E2C56">
      <w:pPr>
        <w:ind w:firstLine="1276"/>
        <w:jc w:val="both"/>
        <w:rPr>
          <w:rFonts w:ascii="Arial" w:hAnsi="Arial" w:cs="Arial"/>
          <w:b/>
          <w:sz w:val="24"/>
          <w:lang w:eastAsia="pt-BR"/>
        </w:rPr>
      </w:pPr>
    </w:p>
    <w:p w14:paraId="705FA175" w14:textId="77777777" w:rsidR="004A0D70" w:rsidRPr="006A74A5" w:rsidRDefault="004A0D70" w:rsidP="005E2C56">
      <w:pPr>
        <w:ind w:firstLine="1276"/>
        <w:jc w:val="both"/>
        <w:rPr>
          <w:rFonts w:ascii="Arial" w:hAnsi="Arial" w:cs="Arial"/>
          <w:b/>
          <w:sz w:val="24"/>
          <w:lang w:eastAsia="pt-BR"/>
        </w:rPr>
      </w:pPr>
    </w:p>
    <w:p w14:paraId="51FC2313" w14:textId="64354779" w:rsidR="00CD5196" w:rsidRPr="005E2C56" w:rsidRDefault="004A0D70" w:rsidP="00CD519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  <w:r w:rsidRPr="00870557">
        <w:rPr>
          <w:rStyle w:val="Absatz-Standardschriftart"/>
          <w:rFonts w:ascii="Arial" w:hAnsi="Arial" w:cs="Arial"/>
          <w:b/>
          <w:spacing w:val="-1"/>
          <w:lang w:val="pt-BR"/>
        </w:rPr>
        <w:t>Art. 2º</w:t>
      </w:r>
      <w:r w:rsidRPr="00870557">
        <w:rPr>
          <w:rStyle w:val="Absatz-Standardschriftart"/>
          <w:rFonts w:ascii="Arial" w:hAnsi="Arial" w:cs="Arial"/>
          <w:spacing w:val="-1"/>
          <w:lang w:val="pt-BR"/>
        </w:rPr>
        <w:t>.</w:t>
      </w:r>
      <w:r w:rsidR="00CD5196" w:rsidRPr="006A74A5">
        <w:rPr>
          <w:rStyle w:val="Absatz-Standardschriftart"/>
          <w:rFonts w:ascii="Arial" w:hAnsi="Arial" w:cs="Arial"/>
          <w:spacing w:val="-1"/>
          <w:lang w:val="pt-BR"/>
        </w:rPr>
        <w:t xml:space="preserve"> </w:t>
      </w:r>
      <w:r w:rsidR="00CD5196">
        <w:rPr>
          <w:rStyle w:val="Absatz-Standardschriftart"/>
          <w:rFonts w:ascii="Arial" w:hAnsi="Arial" w:cs="Arial"/>
          <w:spacing w:val="-1"/>
          <w:lang w:val="pt-BR"/>
        </w:rPr>
        <w:t xml:space="preserve">Este decreto entra em vigor na data de sua publicação. </w:t>
      </w:r>
    </w:p>
    <w:p w14:paraId="079749F0" w14:textId="50DA7428" w:rsidR="00CD519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67A6FDB8" w14:textId="77777777" w:rsidR="00CD5196" w:rsidRPr="005E2C56" w:rsidRDefault="00CD5196" w:rsidP="005E2C56">
      <w:pPr>
        <w:pStyle w:val="Textkrper"/>
        <w:spacing w:before="0"/>
        <w:ind w:left="0" w:firstLine="1134"/>
        <w:jc w:val="both"/>
        <w:rPr>
          <w:rStyle w:val="Absatz-Standardschriftart"/>
          <w:rFonts w:ascii="Arial" w:hAnsi="Arial" w:cs="Arial"/>
          <w:spacing w:val="-1"/>
          <w:lang w:val="pt-BR"/>
        </w:rPr>
      </w:pPr>
    </w:p>
    <w:p w14:paraId="3A3DBD4D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6D941474" w14:textId="6F462976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  <w:r w:rsidRPr="003344C9">
        <w:rPr>
          <w:rFonts w:ascii="Arial" w:hAnsi="Arial" w:cs="Arial"/>
          <w:sz w:val="24"/>
          <w:lang w:eastAsia="pt-BR"/>
        </w:rPr>
        <w:t xml:space="preserve">PAÇO MUNICIPAL NHUNDIAQUARA, Morretes em </w:t>
      </w:r>
      <w:r w:rsidR="00C567E1">
        <w:rPr>
          <w:rFonts w:ascii="Arial" w:hAnsi="Arial" w:cs="Arial"/>
          <w:sz w:val="24"/>
          <w:lang w:eastAsia="pt-BR"/>
        </w:rPr>
        <w:t>0</w:t>
      </w:r>
      <w:r w:rsidR="00370A8F">
        <w:rPr>
          <w:rFonts w:ascii="Arial" w:hAnsi="Arial" w:cs="Arial"/>
          <w:sz w:val="24"/>
          <w:lang w:eastAsia="pt-BR"/>
        </w:rPr>
        <w:t>6</w:t>
      </w:r>
      <w:r w:rsidR="0004610D">
        <w:rPr>
          <w:rFonts w:ascii="Arial" w:hAnsi="Arial" w:cs="Arial"/>
          <w:sz w:val="24"/>
          <w:lang w:eastAsia="pt-BR"/>
        </w:rPr>
        <w:t xml:space="preserve"> de </w:t>
      </w:r>
      <w:r w:rsidR="00C567E1">
        <w:rPr>
          <w:rFonts w:ascii="Arial" w:hAnsi="Arial" w:cs="Arial"/>
          <w:sz w:val="24"/>
          <w:lang w:eastAsia="pt-BR"/>
        </w:rPr>
        <w:t>janeiro de 2021</w:t>
      </w:r>
    </w:p>
    <w:p w14:paraId="64E18C0B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3BC65D09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3EBF058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sz w:val="24"/>
          <w:lang w:eastAsia="pt-BR"/>
        </w:rPr>
      </w:pPr>
    </w:p>
    <w:p w14:paraId="4D704426" w14:textId="7337AB54" w:rsidR="004A0D70" w:rsidRPr="003344C9" w:rsidRDefault="00C567E1" w:rsidP="00C567E1">
      <w:pPr>
        <w:jc w:val="center"/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 xml:space="preserve">Sebastião </w:t>
      </w:r>
      <w:proofErr w:type="spellStart"/>
      <w:r>
        <w:rPr>
          <w:rFonts w:ascii="Arial" w:hAnsi="Arial" w:cs="Arial"/>
          <w:b/>
          <w:sz w:val="24"/>
          <w:lang w:eastAsia="pt-BR"/>
        </w:rPr>
        <w:t>Brindarolli</w:t>
      </w:r>
      <w:proofErr w:type="spellEnd"/>
      <w:r>
        <w:rPr>
          <w:rFonts w:ascii="Arial" w:hAnsi="Arial" w:cs="Arial"/>
          <w:b/>
          <w:sz w:val="24"/>
          <w:lang w:eastAsia="pt-BR"/>
        </w:rPr>
        <w:t xml:space="preserve"> Junior</w:t>
      </w:r>
    </w:p>
    <w:p w14:paraId="66F33A06" w14:textId="77777777" w:rsidR="004A0D70" w:rsidRPr="003344C9" w:rsidRDefault="004A0D70" w:rsidP="00C567E1">
      <w:pPr>
        <w:jc w:val="center"/>
        <w:rPr>
          <w:rFonts w:ascii="Arial" w:hAnsi="Arial" w:cs="Arial"/>
          <w:b/>
          <w:sz w:val="24"/>
          <w:lang w:eastAsia="pt-BR"/>
        </w:rPr>
      </w:pPr>
      <w:r w:rsidRPr="003344C9">
        <w:rPr>
          <w:rFonts w:ascii="Arial" w:hAnsi="Arial" w:cs="Arial"/>
          <w:b/>
          <w:sz w:val="24"/>
          <w:lang w:eastAsia="pt-BR"/>
        </w:rPr>
        <w:t>PREFEITO MUNICIPAL</w:t>
      </w:r>
    </w:p>
    <w:p w14:paraId="1C05D851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274850A0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1C49E29E" w14:textId="77777777" w:rsidR="004A0D70" w:rsidRPr="003344C9" w:rsidRDefault="004A0D70" w:rsidP="005E2C56">
      <w:pPr>
        <w:ind w:firstLine="1134"/>
        <w:jc w:val="both"/>
        <w:rPr>
          <w:rFonts w:ascii="Arial" w:hAnsi="Arial" w:cs="Arial"/>
          <w:b/>
          <w:sz w:val="24"/>
          <w:lang w:eastAsia="pt-BR"/>
        </w:rPr>
      </w:pPr>
    </w:p>
    <w:p w14:paraId="59878EBB" w14:textId="77777777" w:rsidR="004A0D70" w:rsidRPr="003344C9" w:rsidRDefault="004A0D70" w:rsidP="005E2C56"/>
    <w:p w14:paraId="3BC67512" w14:textId="77777777" w:rsidR="00121B0F" w:rsidRDefault="00121B0F" w:rsidP="005E2C56"/>
    <w:sectPr w:rsidR="00121B0F" w:rsidSect="009A2B5E">
      <w:headerReference w:type="default" r:id="rId7"/>
      <w:footerReference w:type="default" r:id="rId8"/>
      <w:pgSz w:w="11906" w:h="16838"/>
      <w:pgMar w:top="2259" w:right="1134" w:bottom="1134" w:left="1418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928F" w14:textId="77777777" w:rsidR="004534AB" w:rsidRDefault="004534AB">
      <w:r>
        <w:separator/>
      </w:r>
    </w:p>
  </w:endnote>
  <w:endnote w:type="continuationSeparator" w:id="0">
    <w:p w14:paraId="11970EEC" w14:textId="77777777" w:rsidR="004534AB" w:rsidRDefault="0045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7357" w14:textId="77777777" w:rsidR="007D4936" w:rsidRDefault="00BF102F" w:rsidP="007D4936">
    <w:pPr>
      <w:pStyle w:val="Rodap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579BA2CD" w14:textId="77777777" w:rsidR="007D4936" w:rsidRDefault="00BF102F" w:rsidP="007D4936">
    <w:pPr>
      <w:pStyle w:val="Rodap"/>
      <w:jc w:val="center"/>
    </w:pPr>
    <w:r>
      <w:rPr>
        <w:rFonts w:ascii="Tahoma" w:hAnsi="Tahoma" w:cs="Tahoma"/>
        <w:sz w:val="18"/>
        <w:szCs w:val="18"/>
      </w:rPr>
      <w:t>Praça Rocha Pombo, 10, Centro – Fone (41) 3462-1266. CEP 83350-000. Morretes - Paraná.</w:t>
    </w:r>
  </w:p>
  <w:p w14:paraId="08C17648" w14:textId="77777777" w:rsidR="007D4936" w:rsidRPr="007D617B" w:rsidRDefault="00BF102F" w:rsidP="007D617B">
    <w:pPr>
      <w:pStyle w:val="Rodap"/>
      <w:jc w:val="right"/>
      <w:rPr>
        <w:rFonts w:ascii="Arial" w:hAnsi="Arial" w:cs="Arial"/>
        <w:b/>
      </w:rPr>
    </w:pPr>
    <w:r>
      <w:rPr>
        <w:rFonts w:ascii="Tahoma" w:hAnsi="Tahoma" w:cs="Tahoma"/>
        <w:sz w:val="18"/>
        <w:szCs w:val="18"/>
      </w:rPr>
      <w:t xml:space="preserve">   </w:t>
    </w:r>
    <w:r>
      <w:rPr>
        <w:rFonts w:ascii="Tahoma" w:hAnsi="Tahoma" w:cs="Tahoma"/>
        <w:sz w:val="18"/>
        <w:szCs w:val="18"/>
      </w:rPr>
      <w:tab/>
    </w:r>
    <w:r w:rsidRPr="002B405C">
      <w:rPr>
        <w:rFonts w:ascii="Tahoma" w:hAnsi="Tahoma" w:cs="Tahoma"/>
        <w:sz w:val="18"/>
        <w:szCs w:val="18"/>
      </w:rPr>
      <w:t xml:space="preserve">Site: </w:t>
    </w:r>
    <w:r w:rsidRPr="0037104B">
      <w:rPr>
        <w:rFonts w:ascii="Tahoma" w:hAnsi="Tahoma" w:cs="Tahoma"/>
        <w:sz w:val="18"/>
        <w:szCs w:val="18"/>
      </w:rPr>
      <w:t>www.morretes.pr.gov.br</w:t>
    </w:r>
    <w:r w:rsidRPr="002B405C">
      <w:rPr>
        <w:rFonts w:ascii="Tahoma" w:hAnsi="Tahoma" w:cs="Tahoma"/>
        <w:sz w:val="18"/>
        <w:szCs w:val="18"/>
      </w:rPr>
      <w:t xml:space="preserve"> – e</w:t>
    </w:r>
    <w:r>
      <w:rPr>
        <w:rFonts w:ascii="Tahoma" w:hAnsi="Tahoma" w:cs="Tahoma"/>
        <w:sz w:val="18"/>
        <w:szCs w:val="18"/>
      </w:rPr>
      <w:t>-</w:t>
    </w:r>
    <w:r w:rsidRPr="002B405C">
      <w:rPr>
        <w:rFonts w:ascii="Tahoma" w:hAnsi="Tahoma" w:cs="Tahoma"/>
        <w:sz w:val="18"/>
        <w:szCs w:val="18"/>
      </w:rPr>
      <w:t xml:space="preserve">mail: </w:t>
    </w:r>
    <w:r w:rsidRPr="0037104B">
      <w:rPr>
        <w:rFonts w:ascii="Tahoma" w:hAnsi="Tahoma" w:cs="Tahoma"/>
        <w:sz w:val="18"/>
        <w:szCs w:val="18"/>
      </w:rPr>
      <w:t>administracao@morretes.pr.gov.br</w:t>
    </w:r>
    <w:r>
      <w:rPr>
        <w:rFonts w:ascii="Tahoma" w:hAnsi="Tahoma" w:cs="Tahoma"/>
        <w:sz w:val="18"/>
        <w:szCs w:val="18"/>
      </w:rPr>
      <w:t xml:space="preserve">                           </w:t>
    </w:r>
    <w:r w:rsidRPr="002B405C">
      <w:rPr>
        <w:rFonts w:ascii="Arial" w:hAnsi="Arial" w:cs="Arial"/>
        <w:b/>
        <w:sz w:val="20"/>
        <w:szCs w:val="20"/>
      </w:rPr>
      <w:t xml:space="preserve">Página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PAGE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2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  <w:r w:rsidRPr="002B405C">
      <w:rPr>
        <w:rFonts w:ascii="Arial" w:hAnsi="Arial" w:cs="Arial"/>
        <w:b/>
        <w:sz w:val="20"/>
        <w:szCs w:val="20"/>
      </w:rPr>
      <w:t xml:space="preserve"> de </w:t>
    </w:r>
    <w:r w:rsidRPr="002B405C">
      <w:rPr>
        <w:rFonts w:ascii="Arial" w:hAnsi="Arial" w:cs="Arial"/>
        <w:b/>
        <w:bCs/>
        <w:sz w:val="20"/>
        <w:szCs w:val="20"/>
      </w:rPr>
      <w:fldChar w:fldCharType="begin"/>
    </w:r>
    <w:r w:rsidRPr="002B405C">
      <w:rPr>
        <w:rFonts w:ascii="Arial" w:hAnsi="Arial" w:cs="Arial"/>
        <w:b/>
        <w:bCs/>
        <w:sz w:val="20"/>
        <w:szCs w:val="20"/>
      </w:rPr>
      <w:instrText>NUMPAGES</w:instrText>
    </w:r>
    <w:r w:rsidRPr="002B405C">
      <w:rPr>
        <w:rFonts w:ascii="Arial" w:hAnsi="Arial" w:cs="Arial"/>
        <w:b/>
        <w:bCs/>
        <w:sz w:val="20"/>
        <w:szCs w:val="20"/>
      </w:rPr>
      <w:fldChar w:fldCharType="separate"/>
    </w:r>
    <w:r w:rsidR="00A4551F">
      <w:rPr>
        <w:rFonts w:ascii="Arial" w:hAnsi="Arial" w:cs="Arial"/>
        <w:b/>
        <w:bCs/>
        <w:noProof/>
        <w:sz w:val="20"/>
        <w:szCs w:val="20"/>
      </w:rPr>
      <w:t>9</w:t>
    </w:r>
    <w:r w:rsidRPr="002B405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C0A0" w14:textId="77777777" w:rsidR="004534AB" w:rsidRDefault="004534AB">
      <w:r>
        <w:separator/>
      </w:r>
    </w:p>
  </w:footnote>
  <w:footnote w:type="continuationSeparator" w:id="0">
    <w:p w14:paraId="39213F82" w14:textId="77777777" w:rsidR="004534AB" w:rsidRDefault="0045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72C7" w14:textId="77777777" w:rsidR="007D4936" w:rsidRDefault="00BF102F" w:rsidP="007D4936">
    <w:pPr>
      <w:pStyle w:val="Cabealho"/>
      <w:tabs>
        <w:tab w:val="clear" w:pos="4419"/>
      </w:tabs>
      <w:rPr>
        <w:rFonts w:ascii="Tahoma" w:hAnsi="Tahoma" w:cs="Tahoma"/>
        <w:b/>
        <w:szCs w:val="24"/>
      </w:rPr>
    </w:pPr>
    <w:r w:rsidRPr="005F542E">
      <w:rPr>
        <w:rFonts w:ascii="Tahoma" w:hAnsi="Tahoma" w:cs="Tahoma"/>
        <w:b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CEEAB25" wp14:editId="5B288421">
          <wp:simplePos x="0" y="0"/>
          <wp:positionH relativeFrom="column">
            <wp:posOffset>38008</wp:posOffset>
          </wp:positionH>
          <wp:positionV relativeFrom="paragraph">
            <wp:posOffset>-67586</wp:posOffset>
          </wp:positionV>
          <wp:extent cx="844559" cy="978010"/>
          <wp:effectExtent l="19050" t="0" r="0" b="0"/>
          <wp:wrapNone/>
          <wp:docPr id="3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0" t="-229" r="-290" b="-229"/>
                  <a:stretch>
                    <a:fillRect/>
                  </a:stretch>
                </pic:blipFill>
                <pic:spPr bwMode="auto">
                  <a:xfrm>
                    <a:off x="0" y="0"/>
                    <a:ext cx="844559" cy="9780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7543"/>
    </w:tblGrid>
    <w:tr w:rsidR="007D4936" w:rsidRPr="006D1B2A" w14:paraId="04326268" w14:textId="77777777" w:rsidTr="007D4936">
      <w:tc>
        <w:tcPr>
          <w:tcW w:w="1668" w:type="dxa"/>
          <w:shd w:val="clear" w:color="auto" w:fill="auto"/>
        </w:tcPr>
        <w:p w14:paraId="5AEF03C6" w14:textId="77777777" w:rsidR="007D4936" w:rsidRPr="006D1B2A" w:rsidRDefault="00DC038F" w:rsidP="007D4936">
          <w:pPr>
            <w:pStyle w:val="Cabealho"/>
            <w:tabs>
              <w:tab w:val="clear" w:pos="4419"/>
            </w:tabs>
            <w:jc w:val="center"/>
            <w:rPr>
              <w:rFonts w:ascii="Tahoma" w:hAnsi="Tahoma" w:cs="Tahoma"/>
              <w:b/>
              <w:szCs w:val="24"/>
            </w:rPr>
          </w:pPr>
        </w:p>
      </w:tc>
      <w:tc>
        <w:tcPr>
          <w:tcW w:w="7543" w:type="dxa"/>
          <w:shd w:val="clear" w:color="auto" w:fill="D9D9D9"/>
        </w:tcPr>
        <w:p w14:paraId="1E70A7B6" w14:textId="77777777" w:rsidR="007D4936" w:rsidRPr="006D1B2A" w:rsidRDefault="00DC038F" w:rsidP="007D4936">
          <w:pPr>
            <w:pStyle w:val="Cabealho"/>
            <w:tabs>
              <w:tab w:val="clear" w:pos="4419"/>
            </w:tabs>
            <w:rPr>
              <w:rFonts w:ascii="Tahoma" w:hAnsi="Tahoma" w:cs="Tahoma"/>
              <w:b/>
              <w:sz w:val="6"/>
              <w:szCs w:val="6"/>
            </w:rPr>
          </w:pPr>
        </w:p>
        <w:p w14:paraId="62DEB05B" w14:textId="77777777" w:rsidR="007D4936" w:rsidRPr="006D1B2A" w:rsidRDefault="00BF102F" w:rsidP="007D4936">
          <w:pPr>
            <w:pStyle w:val="Cabealho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 xml:space="preserve">MUNICÍPIO DE MORRETES </w:t>
          </w:r>
          <w:r>
            <w:rPr>
              <w:rFonts w:ascii="Arial Black" w:hAnsi="Arial Black" w:cs="Tahoma"/>
              <w:b/>
              <w:sz w:val="24"/>
              <w:szCs w:val="24"/>
            </w:rPr>
            <w:t xml:space="preserve">- </w:t>
          </w:r>
          <w:r w:rsidRPr="006D1B2A">
            <w:rPr>
              <w:rFonts w:ascii="Arial Black" w:hAnsi="Arial Black" w:cs="Tahoma"/>
              <w:b/>
              <w:sz w:val="24"/>
              <w:szCs w:val="24"/>
            </w:rPr>
            <w:t>ESTADO DO PARAN</w:t>
          </w:r>
          <w:r>
            <w:rPr>
              <w:rFonts w:ascii="Arial Black" w:hAnsi="Arial Black" w:cs="Tahoma"/>
              <w:b/>
              <w:sz w:val="24"/>
              <w:szCs w:val="24"/>
            </w:rPr>
            <w:t>Á</w:t>
          </w:r>
        </w:p>
        <w:p w14:paraId="14207897" w14:textId="77777777" w:rsidR="007D4936" w:rsidRDefault="00BF102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Arial Black" w:hAnsi="Arial Black" w:cs="Tahoma"/>
              <w:b/>
              <w:sz w:val="24"/>
              <w:szCs w:val="24"/>
            </w:rPr>
          </w:pPr>
          <w:r w:rsidRPr="006D1B2A">
            <w:rPr>
              <w:rFonts w:ascii="Arial Black" w:hAnsi="Arial Black" w:cs="Tahoma"/>
              <w:b/>
              <w:sz w:val="24"/>
              <w:szCs w:val="24"/>
            </w:rPr>
            <w:t>PREFEITURA MUNICIPAL</w:t>
          </w:r>
        </w:p>
        <w:p w14:paraId="3CBEF10D" w14:textId="77777777" w:rsidR="007D4936" w:rsidRPr="005F542E" w:rsidRDefault="00DC038F" w:rsidP="007D4936">
          <w:pPr>
            <w:pStyle w:val="Cabealho"/>
            <w:shd w:val="clear" w:color="auto" w:fill="D9D9D9"/>
            <w:tabs>
              <w:tab w:val="clear" w:pos="4419"/>
            </w:tabs>
            <w:jc w:val="center"/>
            <w:rPr>
              <w:rFonts w:ascii="Tahoma" w:hAnsi="Tahoma" w:cs="Tahoma"/>
              <w:b/>
              <w:sz w:val="6"/>
              <w:szCs w:val="6"/>
            </w:rPr>
          </w:pPr>
        </w:p>
      </w:tc>
    </w:tr>
  </w:tbl>
  <w:p w14:paraId="1BF5EBBA" w14:textId="77777777" w:rsidR="007D4936" w:rsidRDefault="00DC038F" w:rsidP="007D493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53"/>
    <w:multiLevelType w:val="hybridMultilevel"/>
    <w:tmpl w:val="B82CF036"/>
    <w:lvl w:ilvl="0" w:tplc="E53238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70"/>
    <w:rsid w:val="0001429C"/>
    <w:rsid w:val="0004610D"/>
    <w:rsid w:val="0008799B"/>
    <w:rsid w:val="000A7534"/>
    <w:rsid w:val="000D2BB3"/>
    <w:rsid w:val="00121B0F"/>
    <w:rsid w:val="00165369"/>
    <w:rsid w:val="00176822"/>
    <w:rsid w:val="002B4088"/>
    <w:rsid w:val="00313486"/>
    <w:rsid w:val="0035695B"/>
    <w:rsid w:val="00370A8F"/>
    <w:rsid w:val="00413E43"/>
    <w:rsid w:val="004534AB"/>
    <w:rsid w:val="0048064E"/>
    <w:rsid w:val="00494982"/>
    <w:rsid w:val="004A0D70"/>
    <w:rsid w:val="004F0D1E"/>
    <w:rsid w:val="004F7B14"/>
    <w:rsid w:val="00531985"/>
    <w:rsid w:val="0054150D"/>
    <w:rsid w:val="00563032"/>
    <w:rsid w:val="00571D0E"/>
    <w:rsid w:val="005E2C56"/>
    <w:rsid w:val="005F1E80"/>
    <w:rsid w:val="005F7D8C"/>
    <w:rsid w:val="00621844"/>
    <w:rsid w:val="0062246E"/>
    <w:rsid w:val="0068029A"/>
    <w:rsid w:val="00786ECB"/>
    <w:rsid w:val="007F3461"/>
    <w:rsid w:val="008041F0"/>
    <w:rsid w:val="008207DA"/>
    <w:rsid w:val="00870557"/>
    <w:rsid w:val="00895E99"/>
    <w:rsid w:val="008E05C9"/>
    <w:rsid w:val="008E7294"/>
    <w:rsid w:val="0091703A"/>
    <w:rsid w:val="00961B77"/>
    <w:rsid w:val="00987A72"/>
    <w:rsid w:val="00A4551F"/>
    <w:rsid w:val="00A737ED"/>
    <w:rsid w:val="00BF102F"/>
    <w:rsid w:val="00C27266"/>
    <w:rsid w:val="00C567E1"/>
    <w:rsid w:val="00C6101A"/>
    <w:rsid w:val="00CB723E"/>
    <w:rsid w:val="00CD5196"/>
    <w:rsid w:val="00D62F0E"/>
    <w:rsid w:val="00DC038F"/>
    <w:rsid w:val="00DE76BF"/>
    <w:rsid w:val="00E60090"/>
    <w:rsid w:val="00E807AD"/>
    <w:rsid w:val="00EA5F6C"/>
    <w:rsid w:val="00F13FEF"/>
    <w:rsid w:val="00F51FBF"/>
    <w:rsid w:val="00FA4AE0"/>
    <w:rsid w:val="00FA504F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0AC"/>
  <w15:docId w15:val="{DEF2322D-AACC-4E45-87C1-256143D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D7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A0D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4A0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D7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4A0D70"/>
  </w:style>
  <w:style w:type="paragraph" w:customStyle="1" w:styleId="Textkrper">
    <w:name w:val="Textkörper"/>
    <w:basedOn w:val="Normal"/>
    <w:rsid w:val="004A0D70"/>
    <w:pPr>
      <w:widowControl w:val="0"/>
      <w:autoSpaceDN w:val="0"/>
      <w:spacing w:before="5"/>
      <w:ind w:left="199"/>
      <w:textAlignment w:val="baseline"/>
    </w:pPr>
    <w:rPr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4A0D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1D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</cp:lastModifiedBy>
  <cp:revision>3</cp:revision>
  <cp:lastPrinted>2021-01-06T13:54:00Z</cp:lastPrinted>
  <dcterms:created xsi:type="dcterms:W3CDTF">2021-01-06T13:54:00Z</dcterms:created>
  <dcterms:modified xsi:type="dcterms:W3CDTF">2021-01-06T14:11:00Z</dcterms:modified>
</cp:coreProperties>
</file>